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87A0E4" w14:textId="77777777" w:rsidR="0073016F" w:rsidRPr="00B12C7A" w:rsidRDefault="0073016F" w:rsidP="00B12C7A">
      <w:pPr>
        <w:contextualSpacing/>
        <w:jc w:val="center"/>
      </w:pPr>
    </w:p>
    <w:p w14:paraId="59342F3B" w14:textId="77777777" w:rsidR="00B12C7A" w:rsidRPr="00B12C7A" w:rsidRDefault="00B12C7A" w:rsidP="00B12C7A">
      <w:pPr>
        <w:contextualSpacing/>
        <w:jc w:val="center"/>
      </w:pPr>
    </w:p>
    <w:p w14:paraId="4204D38F" w14:textId="77777777" w:rsidR="00B12C7A" w:rsidRPr="00B12C7A" w:rsidRDefault="00B12C7A" w:rsidP="00B12C7A">
      <w:pPr>
        <w:contextualSpacing/>
        <w:jc w:val="center"/>
      </w:pPr>
    </w:p>
    <w:p w14:paraId="4E34E8B8" w14:textId="77777777" w:rsidR="00B12C7A" w:rsidRPr="00B12C7A" w:rsidRDefault="00B12C7A" w:rsidP="00B12C7A">
      <w:pPr>
        <w:contextualSpacing/>
        <w:jc w:val="center"/>
      </w:pPr>
    </w:p>
    <w:p w14:paraId="5ED0B787" w14:textId="77777777" w:rsidR="00B12C7A" w:rsidRPr="00B12C7A" w:rsidRDefault="00B12C7A" w:rsidP="00B12C7A">
      <w:pPr>
        <w:contextualSpacing/>
        <w:jc w:val="center"/>
      </w:pPr>
    </w:p>
    <w:p w14:paraId="081DAA56" w14:textId="77777777" w:rsidR="0073016F" w:rsidRPr="00B12C7A" w:rsidRDefault="0073016F" w:rsidP="00B12C7A">
      <w:pPr>
        <w:contextualSpacing/>
        <w:jc w:val="center"/>
      </w:pPr>
    </w:p>
    <w:p w14:paraId="751C551E" w14:textId="77777777" w:rsidR="0073016F" w:rsidRPr="00B12C7A" w:rsidRDefault="0073016F" w:rsidP="00B12C7A">
      <w:pPr>
        <w:contextualSpacing/>
        <w:jc w:val="center"/>
      </w:pPr>
    </w:p>
    <w:p w14:paraId="5AFA62B9" w14:textId="77777777" w:rsidR="0073016F" w:rsidRPr="00B12C7A" w:rsidRDefault="00664838" w:rsidP="00B12C7A">
      <w:pPr>
        <w:contextualSpacing/>
        <w:jc w:val="center"/>
      </w:pPr>
      <w:r w:rsidRPr="00B12C7A">
        <w:t>Health Care Ethics Philosophy</w:t>
      </w:r>
    </w:p>
    <w:p w14:paraId="52AA32BD" w14:textId="77777777" w:rsidR="0073016F" w:rsidRPr="00B12C7A" w:rsidRDefault="00664838" w:rsidP="00B12C7A">
      <w:pPr>
        <w:contextualSpacing/>
        <w:jc w:val="center"/>
        <w:rPr>
          <w:szCs w:val="24"/>
        </w:rPr>
      </w:pPr>
      <w:r w:rsidRPr="00B12C7A">
        <w:rPr>
          <w:szCs w:val="24"/>
        </w:rPr>
        <w:t>Student:</w:t>
      </w:r>
    </w:p>
    <w:p w14:paraId="758F36FC" w14:textId="2E44DD00" w:rsidR="0073016F" w:rsidRPr="00B12C7A" w:rsidRDefault="00664838" w:rsidP="00B12C7A">
      <w:pPr>
        <w:contextualSpacing/>
        <w:jc w:val="center"/>
        <w:rPr>
          <w:szCs w:val="24"/>
        </w:rPr>
      </w:pPr>
      <w:r w:rsidRPr="00B12C7A">
        <w:rPr>
          <w:szCs w:val="24"/>
        </w:rPr>
        <w:t>Institutional Affiliation:</w:t>
      </w:r>
    </w:p>
    <w:p w14:paraId="123D4C3F" w14:textId="77777777" w:rsidR="0073016F" w:rsidRPr="00B12C7A" w:rsidRDefault="00664838" w:rsidP="00B12C7A">
      <w:pPr>
        <w:contextualSpacing/>
        <w:jc w:val="both"/>
      </w:pPr>
      <w:r w:rsidRPr="00B12C7A">
        <w:br w:type="page"/>
      </w:r>
    </w:p>
    <w:p w14:paraId="54A2D98A" w14:textId="77777777" w:rsidR="0073016F" w:rsidRPr="00B12C7A" w:rsidRDefault="00664838" w:rsidP="00B12C7A">
      <w:pPr>
        <w:contextualSpacing/>
        <w:jc w:val="center"/>
        <w:rPr>
          <w:b/>
        </w:rPr>
      </w:pPr>
      <w:bookmarkStart w:id="0" w:name="_GoBack"/>
      <w:r w:rsidRPr="00B12C7A">
        <w:rPr>
          <w:b/>
        </w:rPr>
        <w:lastRenderedPageBreak/>
        <w:t>Health Care Ethics Philosophy</w:t>
      </w:r>
    </w:p>
    <w:bookmarkEnd w:id="0"/>
    <w:p w14:paraId="54ED50F7" w14:textId="5449880C" w:rsidR="00B12C7A" w:rsidRPr="00B12C7A" w:rsidRDefault="00B12C7A" w:rsidP="00B12C7A">
      <w:pPr>
        <w:pStyle w:val="NormalWeb"/>
        <w:numPr>
          <w:ilvl w:val="0"/>
          <w:numId w:val="2"/>
        </w:numPr>
        <w:spacing w:before="0" w:beforeAutospacing="0" w:after="0" w:afterAutospacing="0" w:line="480" w:lineRule="auto"/>
        <w:contextualSpacing/>
        <w:jc w:val="both"/>
        <w:rPr>
          <w:b/>
          <w:color w:val="000000"/>
        </w:rPr>
      </w:pPr>
      <w:r w:rsidRPr="00B12C7A">
        <w:rPr>
          <w:b/>
          <w:color w:val="000000"/>
          <w:bdr w:val="none" w:sz="0" w:space="0" w:color="auto" w:frame="1"/>
        </w:rPr>
        <w:t>Describe, explain and justify the ethical theory of Mill.  What ultimate </w:t>
      </w:r>
      <w:r w:rsidRPr="00B12C7A">
        <w:rPr>
          <w:rStyle w:val="Emphasis"/>
          <w:b/>
          <w:color w:val="000000"/>
          <w:bdr w:val="none" w:sz="0" w:space="0" w:color="auto" w:frame="1"/>
        </w:rPr>
        <w:t>value</w:t>
      </w:r>
      <w:r w:rsidRPr="00B12C7A">
        <w:rPr>
          <w:b/>
          <w:color w:val="000000"/>
          <w:bdr w:val="none" w:sz="0" w:space="0" w:color="auto" w:frame="1"/>
        </w:rPr>
        <w:t> does Mill espouse for human existence, and why?  Explain how Mill's theory makes sense and is valuable, and explain its possible limitations and problems.           </w:t>
      </w:r>
    </w:p>
    <w:p w14:paraId="04703A29" w14:textId="77777777" w:rsidR="00300A00" w:rsidRPr="00B12C7A" w:rsidRDefault="00664838" w:rsidP="00B12C7A">
      <w:pPr>
        <w:ind w:firstLine="720"/>
        <w:contextualSpacing/>
        <w:jc w:val="both"/>
      </w:pPr>
      <w:r w:rsidRPr="00B12C7A">
        <w:t xml:space="preserve">Mills ethical theory of utilitarianism is </w:t>
      </w:r>
      <w:r w:rsidR="000136D3" w:rsidRPr="00B12C7A">
        <w:t>grounded</w:t>
      </w:r>
      <w:r w:rsidRPr="00B12C7A">
        <w:t xml:space="preserve"> in particular theory of life namely; pleasures and freedom from pain are the only desirable things at the </w:t>
      </w:r>
      <w:r w:rsidR="000136D3" w:rsidRPr="00B12C7A">
        <w:t>ends. This</w:t>
      </w:r>
      <w:r w:rsidRPr="00B12C7A">
        <w:t xml:space="preserve"> theory is considered a theory of life and foundation of </w:t>
      </w:r>
      <w:r w:rsidR="00D47B5E" w:rsidRPr="00B12C7A">
        <w:t xml:space="preserve">morals, (Mill &amp; Warnock 2008). </w:t>
      </w:r>
      <w:r w:rsidR="000136D3" w:rsidRPr="00B12C7A">
        <w:t>According</w:t>
      </w:r>
      <w:r w:rsidRPr="00B12C7A">
        <w:t xml:space="preserve"> to </w:t>
      </w:r>
      <w:r w:rsidR="000136D3" w:rsidRPr="00B12C7A">
        <w:t>Mill, the</w:t>
      </w:r>
      <w:r w:rsidRPr="00B12C7A">
        <w:t xml:space="preserve"> </w:t>
      </w:r>
      <w:r w:rsidR="000136D3" w:rsidRPr="00B12C7A">
        <w:t>only</w:t>
      </w:r>
      <w:r w:rsidRPr="00B12C7A">
        <w:t xml:space="preserve"> desirable thing for a h</w:t>
      </w:r>
      <w:r w:rsidRPr="00B12C7A">
        <w:t>uman being is a pleasure.</w:t>
      </w:r>
      <w:r w:rsidR="000136D3" w:rsidRPr="00B12C7A">
        <w:t xml:space="preserve"> The value advocated is</w:t>
      </w:r>
      <w:r w:rsidRPr="00B12C7A">
        <w:t xml:space="preserve"> quality of life rather than the quantity of </w:t>
      </w:r>
      <w:r w:rsidR="000136D3" w:rsidRPr="00B12C7A">
        <w:t>life. It</w:t>
      </w:r>
      <w:r w:rsidRPr="00B12C7A">
        <w:t xml:space="preserve"> states that right action is one that produces happiness to </w:t>
      </w:r>
      <w:r w:rsidR="000136D3" w:rsidRPr="00B12C7A">
        <w:t>all. Adoption</w:t>
      </w:r>
      <w:r w:rsidRPr="00B12C7A">
        <w:t xml:space="preserve"> of this theory would lead to a society that is free of most evident vices such as</w:t>
      </w:r>
      <w:r w:rsidRPr="00B12C7A">
        <w:t xml:space="preserve"> </w:t>
      </w:r>
      <w:r w:rsidR="000136D3" w:rsidRPr="00B12C7A">
        <w:t>unselfishness, prejudice, discrimination</w:t>
      </w:r>
      <w:r w:rsidRPr="00B12C7A">
        <w:t>, and slavery</w:t>
      </w:r>
      <w:r w:rsidR="000136D3" w:rsidRPr="00B12C7A">
        <w:t>.</w:t>
      </w:r>
      <w:r w:rsidRPr="00B12C7A">
        <w:t xml:space="preserve"> The major limitation of this theory is the administration of </w:t>
      </w:r>
      <w:r w:rsidR="000136D3" w:rsidRPr="00B12C7A">
        <w:t>justice. It</w:t>
      </w:r>
      <w:r w:rsidR="00326E9F" w:rsidRPr="00B12C7A">
        <w:t xml:space="preserve"> can be </w:t>
      </w:r>
      <w:r w:rsidR="000136D3" w:rsidRPr="00B12C7A">
        <w:t>really</w:t>
      </w:r>
      <w:r w:rsidR="00326E9F" w:rsidRPr="00B12C7A">
        <w:t xml:space="preserve"> difficult to administer justice </w:t>
      </w:r>
      <w:r w:rsidR="000136D3" w:rsidRPr="00B12C7A">
        <w:t>especially</w:t>
      </w:r>
      <w:r w:rsidR="00326E9F" w:rsidRPr="00B12C7A">
        <w:t xml:space="preserve"> if the action that will result to happen of the society will be </w:t>
      </w:r>
      <w:r w:rsidR="000136D3" w:rsidRPr="00B12C7A">
        <w:t>unjustifiable. Since</w:t>
      </w:r>
      <w:r w:rsidR="00326E9F" w:rsidRPr="00B12C7A">
        <w:t xml:space="preserve"> the main concern is </w:t>
      </w:r>
      <w:r w:rsidR="000136D3" w:rsidRPr="00B12C7A">
        <w:t>happiness, utilitarianism theory</w:t>
      </w:r>
      <w:r w:rsidR="00326E9F" w:rsidRPr="00B12C7A">
        <w:t xml:space="preserve"> would hold one or few be made miserable so as </w:t>
      </w:r>
      <w:r w:rsidR="000136D3" w:rsidRPr="00B12C7A">
        <w:t>to</w:t>
      </w:r>
      <w:r w:rsidR="00326E9F" w:rsidRPr="00B12C7A">
        <w:t xml:space="preserve"> achieve </w:t>
      </w:r>
      <w:r w:rsidR="000136D3" w:rsidRPr="00B12C7A">
        <w:t xml:space="preserve">happiness. </w:t>
      </w:r>
    </w:p>
    <w:p w14:paraId="29010BFA" w14:textId="15357EB3" w:rsidR="00B12C7A" w:rsidRPr="00B12C7A" w:rsidRDefault="00B12C7A" w:rsidP="00B12C7A">
      <w:pPr>
        <w:pStyle w:val="NormalWeb"/>
        <w:numPr>
          <w:ilvl w:val="0"/>
          <w:numId w:val="2"/>
        </w:numPr>
        <w:spacing w:before="0" w:beforeAutospacing="0" w:after="0" w:afterAutospacing="0" w:line="480" w:lineRule="auto"/>
        <w:contextualSpacing/>
        <w:jc w:val="both"/>
        <w:rPr>
          <w:b/>
          <w:color w:val="000000"/>
        </w:rPr>
      </w:pPr>
      <w:r w:rsidRPr="00B12C7A">
        <w:rPr>
          <w:b/>
          <w:color w:val="000000"/>
          <w:bdr w:val="none" w:sz="0" w:space="0" w:color="auto" w:frame="1"/>
        </w:rPr>
        <w:t>Describe, explain and justify the ethical theory of Kant.  What ultimate </w:t>
      </w:r>
      <w:r w:rsidRPr="00B12C7A">
        <w:rPr>
          <w:rStyle w:val="Emphasis"/>
          <w:b/>
          <w:color w:val="000000"/>
          <w:bdr w:val="none" w:sz="0" w:space="0" w:color="auto" w:frame="1"/>
        </w:rPr>
        <w:t>value</w:t>
      </w:r>
      <w:r w:rsidRPr="00B12C7A">
        <w:rPr>
          <w:b/>
          <w:color w:val="000000"/>
          <w:bdr w:val="none" w:sz="0" w:space="0" w:color="auto" w:frame="1"/>
        </w:rPr>
        <w:t> does Kant espouse for human existence, and why?  Explain how Kant's theory makes sense and is valuable, and explain its possible limitations and problems.  </w:t>
      </w:r>
    </w:p>
    <w:p w14:paraId="59D3719B" w14:textId="77777777" w:rsidR="00235764" w:rsidRPr="00B12C7A" w:rsidRDefault="00664838" w:rsidP="00B12C7A">
      <w:pPr>
        <w:ind w:firstLine="720"/>
        <w:contextualSpacing/>
        <w:jc w:val="both"/>
      </w:pPr>
      <w:r w:rsidRPr="00B12C7A">
        <w:t xml:space="preserve">Ethical theory of Kant stated that there are certain types of actions in society such as </w:t>
      </w:r>
      <w:r w:rsidR="000136D3" w:rsidRPr="00B12C7A">
        <w:t>murder</w:t>
      </w:r>
      <w:r w:rsidRPr="00B12C7A">
        <w:t xml:space="preserve"> and theft</w:t>
      </w:r>
      <w:r w:rsidRPr="00B12C7A">
        <w:t xml:space="preserve"> that are absolutely prohibited even if cases were actions that would bring more </w:t>
      </w:r>
      <w:r w:rsidR="000136D3" w:rsidRPr="00B12C7A">
        <w:t>happiness. According to this theory</w:t>
      </w:r>
      <w:r w:rsidRPr="00B12C7A">
        <w:t xml:space="preserve"> rightness or wrongness of an action does not depend on their </w:t>
      </w:r>
      <w:r w:rsidR="000136D3" w:rsidRPr="00B12C7A">
        <w:t>consequences</w:t>
      </w:r>
      <w:r w:rsidRPr="00B12C7A">
        <w:t xml:space="preserve"> but on </w:t>
      </w:r>
      <w:r w:rsidR="000136D3" w:rsidRPr="00B12C7A">
        <w:t>whether</w:t>
      </w:r>
      <w:r w:rsidRPr="00B12C7A">
        <w:t xml:space="preserve"> they </w:t>
      </w:r>
      <w:r w:rsidR="000136D3" w:rsidRPr="00B12C7A">
        <w:t>actually</w:t>
      </w:r>
      <w:r w:rsidRPr="00B12C7A">
        <w:t xml:space="preserve"> </w:t>
      </w:r>
      <w:r w:rsidR="000136D3" w:rsidRPr="00B12C7A">
        <w:t>fulfil</w:t>
      </w:r>
      <w:r w:rsidRPr="00B12C7A">
        <w:t>l our duty. The</w:t>
      </w:r>
      <w:r w:rsidR="002313A1" w:rsidRPr="00B12C7A">
        <w:t xml:space="preserve"> supreme principle for morality is a categorical </w:t>
      </w:r>
      <w:r w:rsidR="00D47B5E" w:rsidRPr="00B12C7A">
        <w:t>imperative, (Kant, 2001)</w:t>
      </w:r>
      <w:r w:rsidRPr="00B12C7A">
        <w:t>. This</w:t>
      </w:r>
      <w:r w:rsidR="002313A1" w:rsidRPr="00B12C7A">
        <w:t xml:space="preserve"> theory makes </w:t>
      </w:r>
      <w:r w:rsidR="000136D3" w:rsidRPr="00B12C7A">
        <w:t>sense</w:t>
      </w:r>
      <w:r w:rsidR="002313A1" w:rsidRPr="00B12C7A">
        <w:t xml:space="preserve"> in that it would be </w:t>
      </w:r>
      <w:r w:rsidR="000136D3" w:rsidRPr="00B12C7A">
        <w:t>morally</w:t>
      </w:r>
      <w:r w:rsidR="002313A1" w:rsidRPr="00B12C7A">
        <w:t xml:space="preserve"> wrong </w:t>
      </w:r>
      <w:r w:rsidR="002313A1" w:rsidRPr="00B12C7A">
        <w:lastRenderedPageBreak/>
        <w:t>to institute some actions which are known to be wrong at expense of happiness</w:t>
      </w:r>
      <w:r w:rsidR="000136D3" w:rsidRPr="00B12C7A">
        <w:t>. This</w:t>
      </w:r>
      <w:r w:rsidR="002313A1" w:rsidRPr="00B12C7A">
        <w:t xml:space="preserve"> theory is valuable because it advocates for goodwill that is guided by duty and motivated by reason rather than consideration of </w:t>
      </w:r>
      <w:r w:rsidR="000136D3" w:rsidRPr="00B12C7A">
        <w:t>consequences. The</w:t>
      </w:r>
      <w:r w:rsidR="002313A1" w:rsidRPr="00B12C7A">
        <w:t xml:space="preserve"> theory is clear and universal as it provides moral laws that apply to all irrespective </w:t>
      </w:r>
      <w:r w:rsidR="000136D3" w:rsidRPr="00B12C7A">
        <w:t>of culture. However,</w:t>
      </w:r>
      <w:r w:rsidR="002313A1" w:rsidRPr="00B12C7A">
        <w:t xml:space="preserve"> it has weakness of </w:t>
      </w:r>
      <w:r w:rsidR="000136D3" w:rsidRPr="00B12C7A">
        <w:t>inflexibility, absolute</w:t>
      </w:r>
      <w:r w:rsidR="002313A1" w:rsidRPr="00B12C7A">
        <w:t xml:space="preserve"> duty </w:t>
      </w:r>
      <w:r w:rsidR="000136D3" w:rsidRPr="00B12C7A">
        <w:t>especially</w:t>
      </w:r>
      <w:r w:rsidR="002313A1" w:rsidRPr="00B12C7A">
        <w:t xml:space="preserve"> when we have a duty to break a promise</w:t>
      </w:r>
      <w:r w:rsidR="008D3FA4" w:rsidRPr="00B12C7A">
        <w:t xml:space="preserve"> and </w:t>
      </w:r>
      <w:r w:rsidR="000136D3" w:rsidRPr="00B12C7A">
        <w:t>can’t</w:t>
      </w:r>
      <w:r w:rsidR="008D3FA4" w:rsidRPr="00B12C7A">
        <w:t xml:space="preserve"> apply in situations of conflicting duty.</w:t>
      </w:r>
    </w:p>
    <w:p w14:paraId="0768D7E3" w14:textId="7AF31202" w:rsidR="00B12C7A" w:rsidRPr="00B12C7A" w:rsidRDefault="00B12C7A" w:rsidP="00B12C7A">
      <w:pPr>
        <w:pStyle w:val="NormalWeb"/>
        <w:numPr>
          <w:ilvl w:val="0"/>
          <w:numId w:val="2"/>
        </w:numPr>
        <w:spacing w:before="0" w:beforeAutospacing="0" w:after="0" w:afterAutospacing="0" w:line="480" w:lineRule="auto"/>
        <w:contextualSpacing/>
        <w:jc w:val="both"/>
        <w:rPr>
          <w:b/>
          <w:color w:val="000000"/>
        </w:rPr>
      </w:pPr>
      <w:r w:rsidRPr="00B12C7A">
        <w:rPr>
          <w:b/>
          <w:color w:val="000000"/>
          <w:bdr w:val="none" w:sz="0" w:space="0" w:color="auto" w:frame="1"/>
        </w:rPr>
        <w:t>Describe, explain and justify the related values of truth-telling and the requirement of informed consent.  What problems might the duty of truth-telling pose, and how might you address them in practice?  Include a brief discussion of the use of placebos.  What problems might the duty of obtaining informed consent pose, and how might you address them in practice?  What are its purposes for doctors and for patients, practical, legal and moral, and how can we reconcile any conflicts among them?</w:t>
      </w:r>
    </w:p>
    <w:p w14:paraId="4390953A" w14:textId="77777777" w:rsidR="00326E9F" w:rsidRPr="00B12C7A" w:rsidRDefault="00664838" w:rsidP="00B12C7A">
      <w:pPr>
        <w:ind w:firstLine="720"/>
        <w:contextualSpacing/>
        <w:jc w:val="both"/>
      </w:pPr>
      <w:r w:rsidRPr="00B12C7A">
        <w:t xml:space="preserve">Truth-telling is a medical ethics that advocates for a moral duty to be </w:t>
      </w:r>
      <w:r w:rsidRPr="00B12C7A">
        <w:t xml:space="preserve">honest with </w:t>
      </w:r>
      <w:r w:rsidR="000136D3" w:rsidRPr="00B12C7A">
        <w:t>patients</w:t>
      </w:r>
      <w:r w:rsidR="00B177D5" w:rsidRPr="00B12C7A">
        <w:t xml:space="preserve"> about medications procedure risks and </w:t>
      </w:r>
      <w:r w:rsidR="00010F31" w:rsidRPr="00B12C7A">
        <w:t>conditions. Informed</w:t>
      </w:r>
      <w:r w:rsidR="00B177D5" w:rsidRPr="00B12C7A">
        <w:t xml:space="preserve"> on the other hand is the process of getting permission before conducting a healthcare intervention on a person or disclosing </w:t>
      </w:r>
      <w:r w:rsidR="00D47B5E" w:rsidRPr="00B12C7A">
        <w:t>information, (Matheson,2008)</w:t>
      </w:r>
      <w:r w:rsidR="00116E5A" w:rsidRPr="00B12C7A">
        <w:t xml:space="preserve">. </w:t>
      </w:r>
      <w:r w:rsidR="000136D3" w:rsidRPr="00B12C7A">
        <w:t>The</w:t>
      </w:r>
      <w:r w:rsidR="00B177D5" w:rsidRPr="00B12C7A">
        <w:t xml:space="preserve"> requirements for informed consent </w:t>
      </w:r>
      <w:proofErr w:type="gramStart"/>
      <w:r w:rsidR="00B177D5" w:rsidRPr="00B12C7A">
        <w:t>is</w:t>
      </w:r>
      <w:proofErr w:type="gramEnd"/>
      <w:r w:rsidR="00B177D5" w:rsidRPr="00B12C7A">
        <w:t xml:space="preserve"> that one should not be </w:t>
      </w:r>
      <w:r w:rsidR="00010F31" w:rsidRPr="00B12C7A">
        <w:t>pressured, the</w:t>
      </w:r>
      <w:r w:rsidR="00B177D5" w:rsidRPr="00B12C7A">
        <w:t xml:space="preserve"> infor</w:t>
      </w:r>
      <w:r w:rsidR="00203A50" w:rsidRPr="00B12C7A">
        <w:t xml:space="preserve">mation given must be understood and the one being informed should be able to make </w:t>
      </w:r>
      <w:r w:rsidR="000136D3" w:rsidRPr="00B12C7A">
        <w:t>a decision. The</w:t>
      </w:r>
      <w:r w:rsidR="00203A50" w:rsidRPr="00B12C7A">
        <w:t xml:space="preserve"> problems associated with truth-telling is that </w:t>
      </w:r>
      <w:r w:rsidR="00010F31" w:rsidRPr="00B12C7A">
        <w:t xml:space="preserve">some information could be harmful to the </w:t>
      </w:r>
      <w:r w:rsidR="000136D3" w:rsidRPr="00B12C7A">
        <w:t>patient. This</w:t>
      </w:r>
      <w:r w:rsidR="00010F31" w:rsidRPr="00B12C7A">
        <w:t xml:space="preserve"> can be addressed by giving the disclosure with sensitivity and tact or just withholding the </w:t>
      </w:r>
      <w:r w:rsidR="000136D3" w:rsidRPr="00B12C7A">
        <w:t>information. The</w:t>
      </w:r>
      <w:r w:rsidR="00536BB1" w:rsidRPr="00B12C7A">
        <w:t xml:space="preserve"> duty of informed consent can pose a great threat to the </w:t>
      </w:r>
      <w:r w:rsidR="000136D3" w:rsidRPr="00B12C7A">
        <w:t>subject’s</w:t>
      </w:r>
      <w:r w:rsidR="00536BB1" w:rsidRPr="00B12C7A">
        <w:t xml:space="preserve"> life </w:t>
      </w:r>
      <w:r w:rsidR="000136D3" w:rsidRPr="00B12C7A">
        <w:t>especially</w:t>
      </w:r>
      <w:r w:rsidR="00536BB1" w:rsidRPr="00B12C7A">
        <w:t xml:space="preserve"> if</w:t>
      </w:r>
      <w:r w:rsidR="00D60C52" w:rsidRPr="00B12C7A">
        <w:t xml:space="preserve"> the subjects don't fully understand what is </w:t>
      </w:r>
      <w:r w:rsidR="000136D3" w:rsidRPr="00B12C7A">
        <w:t>really</w:t>
      </w:r>
      <w:r w:rsidR="00D60C52" w:rsidRPr="00B12C7A">
        <w:t xml:space="preserve"> being required hence </w:t>
      </w:r>
      <w:r w:rsidR="00D60C52" w:rsidRPr="00B12C7A">
        <w:lastRenderedPageBreak/>
        <w:t xml:space="preserve">responds </w:t>
      </w:r>
      <w:r w:rsidR="000136D3" w:rsidRPr="00B12C7A">
        <w:t>rationally. This</w:t>
      </w:r>
      <w:r w:rsidR="00536BB1" w:rsidRPr="00B12C7A">
        <w:t xml:space="preserve"> should be handled with care by those in </w:t>
      </w:r>
      <w:r w:rsidR="000136D3" w:rsidRPr="00B12C7A">
        <w:t>practice. They</w:t>
      </w:r>
      <w:r w:rsidR="00D60C52" w:rsidRPr="00B12C7A">
        <w:t xml:space="preserve"> should ensure the subjects </w:t>
      </w:r>
      <w:r w:rsidR="000136D3" w:rsidRPr="00B12C7A">
        <w:t>understands</w:t>
      </w:r>
      <w:r w:rsidR="00D60C52" w:rsidRPr="00B12C7A">
        <w:t xml:space="preserve"> subject </w:t>
      </w:r>
      <w:r w:rsidR="000136D3" w:rsidRPr="00B12C7A">
        <w:t>matter</w:t>
      </w:r>
      <w:r w:rsidR="00235764" w:rsidRPr="00B12C7A">
        <w:t xml:space="preserve"> before informed consent.</w:t>
      </w:r>
      <w:r w:rsidR="000136D3" w:rsidRPr="00B12C7A">
        <w:t xml:space="preserve">       </w:t>
      </w:r>
    </w:p>
    <w:p w14:paraId="13B2EF00" w14:textId="2F7B485B" w:rsidR="00B12C7A" w:rsidRPr="00B12C7A" w:rsidRDefault="00B12C7A" w:rsidP="00B12C7A">
      <w:pPr>
        <w:pStyle w:val="NormalWeb"/>
        <w:numPr>
          <w:ilvl w:val="0"/>
          <w:numId w:val="2"/>
        </w:numPr>
        <w:spacing w:before="0" w:beforeAutospacing="0" w:after="0" w:afterAutospacing="0" w:line="480" w:lineRule="auto"/>
        <w:contextualSpacing/>
        <w:jc w:val="both"/>
        <w:rPr>
          <w:b/>
          <w:color w:val="000000"/>
        </w:rPr>
      </w:pPr>
      <w:r w:rsidRPr="00B12C7A">
        <w:rPr>
          <w:b/>
          <w:color w:val="000000"/>
          <w:bdr w:val="none" w:sz="0" w:space="0" w:color="auto" w:frame="1"/>
        </w:rPr>
        <w:t>Describe, explain and justify the value of maintaining the confidentiality of medical patients and why it is problematic.  How has modern medical practice made it more complicated than in the past?  When is it appropriate to discuss patients’ medical histories and conditions, and when not?  Consider not only the concerns of individual patients, but the reputation of medical practice more generally.</w:t>
      </w:r>
    </w:p>
    <w:p w14:paraId="17F6D2FC" w14:textId="7B0BF36B" w:rsidR="00D60C52" w:rsidRPr="00B12C7A" w:rsidRDefault="00664838" w:rsidP="00B12C7A">
      <w:pPr>
        <w:contextualSpacing/>
        <w:jc w:val="both"/>
      </w:pPr>
      <w:r w:rsidRPr="00B12C7A">
        <w:t xml:space="preserve">Some disease </w:t>
      </w:r>
      <w:r w:rsidR="000136D3" w:rsidRPr="00B12C7A">
        <w:t>has</w:t>
      </w:r>
      <w:r w:rsidRPr="00B12C7A">
        <w:t xml:space="preserve"> a stigma associated with them h</w:t>
      </w:r>
      <w:r w:rsidRPr="00B12C7A">
        <w:t>ence if disclosed could make people think less of the patient.</w:t>
      </w:r>
      <w:r w:rsidR="006624A2" w:rsidRPr="00B12C7A">
        <w:t xml:space="preserve">it ensures that the ignorance of the </w:t>
      </w:r>
      <w:r w:rsidR="000136D3" w:rsidRPr="00B12C7A">
        <w:t>people</w:t>
      </w:r>
      <w:r w:rsidR="006624A2" w:rsidRPr="00B12C7A">
        <w:t xml:space="preserve"> </w:t>
      </w:r>
      <w:r w:rsidR="000136D3" w:rsidRPr="00B12C7A">
        <w:t>can’t</w:t>
      </w:r>
      <w:r w:rsidR="006624A2" w:rsidRPr="00B12C7A">
        <w:t xml:space="preserve"> harm the </w:t>
      </w:r>
      <w:r w:rsidR="000136D3" w:rsidRPr="00B12C7A">
        <w:t>patient. It</w:t>
      </w:r>
      <w:r w:rsidR="006624A2" w:rsidRPr="00B12C7A">
        <w:t xml:space="preserve"> </w:t>
      </w:r>
      <w:r w:rsidR="000136D3" w:rsidRPr="00B12C7A">
        <w:t>also fosters</w:t>
      </w:r>
      <w:r w:rsidR="006624A2" w:rsidRPr="00B12C7A">
        <w:t xml:space="preserve"> the confidence of public and hence they become </w:t>
      </w:r>
      <w:r w:rsidR="000136D3" w:rsidRPr="00B12C7A">
        <w:t>more</w:t>
      </w:r>
      <w:r w:rsidR="006624A2" w:rsidRPr="00B12C7A">
        <w:t xml:space="preserve"> willing to participate in studies and healthcare </w:t>
      </w:r>
      <w:r w:rsidR="000136D3" w:rsidRPr="00B12C7A">
        <w:t>initiatives. The</w:t>
      </w:r>
      <w:r w:rsidR="006624A2" w:rsidRPr="00B12C7A">
        <w:t xml:space="preserve"> modern confidentiality is kept </w:t>
      </w:r>
      <w:r w:rsidR="000136D3" w:rsidRPr="00B12C7A">
        <w:t>I computerized</w:t>
      </w:r>
      <w:r w:rsidR="006624A2" w:rsidRPr="00B12C7A">
        <w:t xml:space="preserve"> programs while the traditional ones used records </w:t>
      </w:r>
      <w:r w:rsidR="000136D3" w:rsidRPr="00B12C7A">
        <w:t>written</w:t>
      </w:r>
      <w:r w:rsidR="006624A2" w:rsidRPr="00B12C7A">
        <w:t xml:space="preserve"> </w:t>
      </w:r>
      <w:r w:rsidR="000136D3" w:rsidRPr="00B12C7A">
        <w:t>materials. It’s</w:t>
      </w:r>
      <w:r w:rsidR="006624A2" w:rsidRPr="00B12C7A">
        <w:t xml:space="preserve"> appropriate to </w:t>
      </w:r>
      <w:r w:rsidR="000136D3" w:rsidRPr="00B12C7A">
        <w:t>discuss</w:t>
      </w:r>
      <w:r w:rsidR="006624A2" w:rsidRPr="00B12C7A">
        <w:t xml:space="preserve"> </w:t>
      </w:r>
      <w:r w:rsidR="00B12C7A" w:rsidRPr="00B12C7A">
        <w:t>patients’</w:t>
      </w:r>
      <w:r w:rsidR="006624A2" w:rsidRPr="00B12C7A">
        <w:t xml:space="preserve"> medical condition if doing so would help protect the </w:t>
      </w:r>
      <w:r w:rsidR="000136D3" w:rsidRPr="00B12C7A">
        <w:t>society</w:t>
      </w:r>
      <w:r w:rsidR="00116E5A" w:rsidRPr="00B12C7A">
        <w:t xml:space="preserve"> (Olsen, &amp; Sabin, 2007).</w:t>
      </w:r>
      <w:r w:rsidR="000136D3" w:rsidRPr="00B12C7A">
        <w:t xml:space="preserve"> It’s</w:t>
      </w:r>
      <w:r w:rsidR="006624A2" w:rsidRPr="00B12C7A">
        <w:t xml:space="preserve"> not appropriate to do so if the act would harm the patient directly or indirectly</w:t>
      </w:r>
      <w:r w:rsidR="000136D3" w:rsidRPr="00B12C7A">
        <w:t xml:space="preserve"> and inflict to professionalism in medical practice</w:t>
      </w:r>
    </w:p>
    <w:p w14:paraId="71691812" w14:textId="77777777" w:rsidR="00B12C7A" w:rsidRPr="00B12C7A" w:rsidRDefault="00B12C7A" w:rsidP="00B12C7A">
      <w:pPr>
        <w:jc w:val="both"/>
      </w:pPr>
      <w:r w:rsidRPr="00B12C7A">
        <w:br w:type="page"/>
      </w:r>
    </w:p>
    <w:p w14:paraId="0FC643B5" w14:textId="48DD6B45" w:rsidR="00235764" w:rsidRPr="00B12C7A" w:rsidRDefault="00664838" w:rsidP="00B12C7A">
      <w:pPr>
        <w:contextualSpacing/>
        <w:jc w:val="center"/>
      </w:pPr>
      <w:r w:rsidRPr="00B12C7A">
        <w:lastRenderedPageBreak/>
        <w:t>References</w:t>
      </w:r>
    </w:p>
    <w:p w14:paraId="44202FA0" w14:textId="77777777" w:rsidR="00235764" w:rsidRPr="00B12C7A" w:rsidRDefault="00664838" w:rsidP="00B12C7A">
      <w:pPr>
        <w:ind w:left="720" w:hanging="720"/>
        <w:contextualSpacing/>
        <w:jc w:val="both"/>
      </w:pPr>
      <w:r w:rsidRPr="00B12C7A">
        <w:t>Crow, K.,</w:t>
      </w:r>
      <w:r w:rsidR="00D47B5E" w:rsidRPr="00B12C7A">
        <w:t xml:space="preserve"> Matheson, L., &amp; Steed, A. (2008</w:t>
      </w:r>
      <w:r w:rsidRPr="00B12C7A">
        <w:t>). Informed consent and truth-telling: cultural directions for hea</w:t>
      </w:r>
      <w:r w:rsidRPr="00B12C7A">
        <w:t>lthcare providers. Journal of Nursing Administration, 30(3), 148-152.</w:t>
      </w:r>
    </w:p>
    <w:p w14:paraId="21CFE1CC" w14:textId="77777777" w:rsidR="00235764" w:rsidRPr="00B12C7A" w:rsidRDefault="00664838" w:rsidP="00B12C7A">
      <w:pPr>
        <w:ind w:left="720" w:hanging="720"/>
        <w:contextualSpacing/>
        <w:jc w:val="both"/>
      </w:pPr>
      <w:r w:rsidRPr="00B12C7A">
        <w:t>Kant, I. (2001). Critique of the Power of Judgment. Cambridge University Press.</w:t>
      </w:r>
    </w:p>
    <w:p w14:paraId="3F160C54" w14:textId="77777777" w:rsidR="00235764" w:rsidRPr="00B12C7A" w:rsidRDefault="00664838" w:rsidP="00B12C7A">
      <w:pPr>
        <w:ind w:left="720" w:hanging="720"/>
        <w:contextualSpacing/>
        <w:jc w:val="both"/>
      </w:pPr>
      <w:r w:rsidRPr="00B12C7A">
        <w:t xml:space="preserve">Mill, J. S., &amp; Warnock, M. (2003). Utilitarianism and On Liberty: </w:t>
      </w:r>
      <w:proofErr w:type="spellStart"/>
      <w:r w:rsidRPr="00B12C7A">
        <w:t>Including'Essay</w:t>
      </w:r>
      <w:proofErr w:type="spellEnd"/>
      <w:r w:rsidRPr="00B12C7A">
        <w:t xml:space="preserve"> on </w:t>
      </w:r>
      <w:proofErr w:type="spellStart"/>
      <w:r w:rsidRPr="00B12C7A">
        <w:t>Bentham'and</w:t>
      </w:r>
      <w:proofErr w:type="spellEnd"/>
      <w:r w:rsidRPr="00B12C7A">
        <w:t xml:space="preserve"> </w:t>
      </w:r>
      <w:r w:rsidRPr="00B12C7A">
        <w:t>Selections from the Writings of Jeremy Bentham and John Austin (p. 152). Malden: Blackwell.</w:t>
      </w:r>
    </w:p>
    <w:p w14:paraId="4BE3B55A" w14:textId="77777777" w:rsidR="00235764" w:rsidRPr="00B12C7A" w:rsidRDefault="00664838" w:rsidP="00B12C7A">
      <w:pPr>
        <w:ind w:left="720" w:hanging="720"/>
        <w:contextualSpacing/>
        <w:jc w:val="both"/>
      </w:pPr>
      <w:r w:rsidRPr="00B12C7A">
        <w:t>Olsen, J. C., &amp; Sabin, B. R. (2007). Emergency department patient perceptions of privacy and confidentiality. The Journal of emergency medicine, 25(3), 329-333</w:t>
      </w:r>
    </w:p>
    <w:sectPr w:rsidR="00235764" w:rsidRPr="00B12C7A" w:rsidSect="007301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70A5A" w14:textId="77777777" w:rsidR="00664838" w:rsidRDefault="00664838">
      <w:pPr>
        <w:spacing w:line="240" w:lineRule="auto"/>
      </w:pPr>
      <w:r>
        <w:separator/>
      </w:r>
    </w:p>
  </w:endnote>
  <w:endnote w:type="continuationSeparator" w:id="0">
    <w:p w14:paraId="3035FA2E" w14:textId="77777777" w:rsidR="00664838" w:rsidRDefault="006648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AC977" w14:textId="77777777" w:rsidR="00664838" w:rsidRDefault="00664838">
      <w:pPr>
        <w:spacing w:line="240" w:lineRule="auto"/>
      </w:pPr>
      <w:r>
        <w:separator/>
      </w:r>
    </w:p>
  </w:footnote>
  <w:footnote w:type="continuationSeparator" w:id="0">
    <w:p w14:paraId="7BEB6BD4" w14:textId="77777777" w:rsidR="00664838" w:rsidRDefault="006648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5189736"/>
      <w:docPartObj>
        <w:docPartGallery w:val="Page Numbers (Top of Page)"/>
        <w:docPartUnique/>
      </w:docPartObj>
    </w:sdtPr>
    <w:sdtEndPr>
      <w:rPr>
        <w:noProof/>
      </w:rPr>
    </w:sdtEndPr>
    <w:sdtContent>
      <w:p w14:paraId="4F16F4B2" w14:textId="77777777" w:rsidR="0073016F" w:rsidRDefault="00664838">
        <w:pPr>
          <w:pStyle w:val="Header"/>
          <w:jc w:val="right"/>
        </w:pPr>
        <w:r>
          <w:fldChar w:fldCharType="begin"/>
        </w:r>
        <w:r>
          <w:instrText xml:space="preserve"> PAGE   \* MERGEFORMAT </w:instrText>
        </w:r>
        <w:r>
          <w:fldChar w:fldCharType="separate"/>
        </w:r>
        <w:r w:rsidR="003C3511">
          <w:rPr>
            <w:noProof/>
          </w:rPr>
          <w:t>4</w:t>
        </w:r>
        <w:r>
          <w:rPr>
            <w:noProof/>
          </w:rPr>
          <w:fldChar w:fldCharType="end"/>
        </w:r>
      </w:p>
    </w:sdtContent>
  </w:sdt>
  <w:p w14:paraId="3EB63DE9" w14:textId="77777777" w:rsidR="0073016F" w:rsidRDefault="00664838">
    <w:pPr>
      <w:pStyle w:val="Header"/>
    </w:pPr>
    <w:r>
      <w:t>HEALTH CARE ETHICS PHILOSOPHY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B94AD7" w14:textId="77777777" w:rsidR="0073016F" w:rsidRDefault="00664838" w:rsidP="0073016F">
    <w:r>
      <w:t>Running head: HEALTH CARE ETHICS PHILOSOPHY</w:t>
    </w:r>
    <w:r>
      <w:tab/>
    </w:r>
    <w:r>
      <w:tab/>
    </w:r>
    <w:r>
      <w:tab/>
    </w:r>
    <w:r>
      <w:tab/>
    </w:r>
    <w: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40B90"/>
    <w:multiLevelType w:val="hybridMultilevel"/>
    <w:tmpl w:val="3AAEA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AB3FB2"/>
    <w:multiLevelType w:val="hybridMultilevel"/>
    <w:tmpl w:val="8F8093AC"/>
    <w:lvl w:ilvl="0" w:tplc="6C185B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5B3"/>
    <w:rsid w:val="00010F31"/>
    <w:rsid w:val="000136D3"/>
    <w:rsid w:val="000A6737"/>
    <w:rsid w:val="00116E5A"/>
    <w:rsid w:val="00203A50"/>
    <w:rsid w:val="00204D09"/>
    <w:rsid w:val="00226DFA"/>
    <w:rsid w:val="002313A1"/>
    <w:rsid w:val="00235764"/>
    <w:rsid w:val="002F351B"/>
    <w:rsid w:val="00300A00"/>
    <w:rsid w:val="00326E9F"/>
    <w:rsid w:val="003563F4"/>
    <w:rsid w:val="003C3511"/>
    <w:rsid w:val="00536BB1"/>
    <w:rsid w:val="006624A2"/>
    <w:rsid w:val="00664838"/>
    <w:rsid w:val="0073016F"/>
    <w:rsid w:val="007B7731"/>
    <w:rsid w:val="008D3FA4"/>
    <w:rsid w:val="009B286D"/>
    <w:rsid w:val="00A90E25"/>
    <w:rsid w:val="00B12C7A"/>
    <w:rsid w:val="00B177D5"/>
    <w:rsid w:val="00D47B5E"/>
    <w:rsid w:val="00D56C03"/>
    <w:rsid w:val="00D60C52"/>
    <w:rsid w:val="00DA01D6"/>
    <w:rsid w:val="00E775B3"/>
    <w:rsid w:val="00EA6C21"/>
    <w:rsid w:val="00F22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966EC"/>
  <w15:chartTrackingRefBased/>
  <w15:docId w15:val="{864EC6A2-D233-46C5-A417-9C2F40169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2"/>
        <w:lang w:val="en-US" w:eastAsia="en-US" w:bidi="ar-SA"/>
      </w:rPr>
    </w:rPrDefault>
    <w:pPrDefault>
      <w:pPr>
        <w:spacing w:line="48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6737"/>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16F"/>
    <w:pPr>
      <w:tabs>
        <w:tab w:val="center" w:pos="4680"/>
        <w:tab w:val="right" w:pos="9360"/>
      </w:tabs>
      <w:spacing w:line="240" w:lineRule="auto"/>
    </w:pPr>
  </w:style>
  <w:style w:type="character" w:customStyle="1" w:styleId="HeaderChar">
    <w:name w:val="Header Char"/>
    <w:basedOn w:val="DefaultParagraphFont"/>
    <w:link w:val="Header"/>
    <w:uiPriority w:val="99"/>
    <w:rsid w:val="0073016F"/>
  </w:style>
  <w:style w:type="paragraph" w:styleId="Footer">
    <w:name w:val="footer"/>
    <w:basedOn w:val="Normal"/>
    <w:link w:val="FooterChar"/>
    <w:uiPriority w:val="99"/>
    <w:unhideWhenUsed/>
    <w:rsid w:val="0073016F"/>
    <w:pPr>
      <w:tabs>
        <w:tab w:val="center" w:pos="4680"/>
        <w:tab w:val="right" w:pos="9360"/>
      </w:tabs>
      <w:spacing w:line="240" w:lineRule="auto"/>
    </w:pPr>
  </w:style>
  <w:style w:type="character" w:customStyle="1" w:styleId="FooterChar">
    <w:name w:val="Footer Char"/>
    <w:basedOn w:val="DefaultParagraphFont"/>
    <w:link w:val="Footer"/>
    <w:uiPriority w:val="99"/>
    <w:rsid w:val="0073016F"/>
  </w:style>
  <w:style w:type="paragraph" w:styleId="ListParagraph">
    <w:name w:val="List Paragraph"/>
    <w:basedOn w:val="Normal"/>
    <w:uiPriority w:val="34"/>
    <w:qFormat/>
    <w:rsid w:val="00B12C7A"/>
    <w:pPr>
      <w:ind w:left="720"/>
      <w:contextualSpacing/>
    </w:pPr>
  </w:style>
  <w:style w:type="paragraph" w:styleId="NormalWeb">
    <w:name w:val="Normal (Web)"/>
    <w:basedOn w:val="Normal"/>
    <w:uiPriority w:val="99"/>
    <w:semiHidden/>
    <w:unhideWhenUsed/>
    <w:rsid w:val="00B12C7A"/>
    <w:pPr>
      <w:spacing w:before="100" w:beforeAutospacing="1" w:after="100" w:afterAutospacing="1" w:line="240" w:lineRule="auto"/>
    </w:pPr>
    <w:rPr>
      <w:rFonts w:eastAsiaTheme="minorHAnsi"/>
      <w:color w:val="auto"/>
      <w:szCs w:val="24"/>
    </w:rPr>
  </w:style>
  <w:style w:type="character" w:styleId="Emphasis">
    <w:name w:val="Emphasis"/>
    <w:basedOn w:val="DefaultParagraphFont"/>
    <w:uiPriority w:val="20"/>
    <w:qFormat/>
    <w:rsid w:val="00B12C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2018-10-26T19:18:00Z</dcterms:created>
  <dcterms:modified xsi:type="dcterms:W3CDTF">2018-10-26T19:18:00Z</dcterms:modified>
</cp:coreProperties>
</file>